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2C794" w14:textId="77777777" w:rsidR="002D4795" w:rsidRPr="00320F31" w:rsidRDefault="002D4795" w:rsidP="002D4795">
      <w:pPr>
        <w:pStyle w:val="Tekstpodstawowy2"/>
        <w:rPr>
          <w:i/>
          <w:szCs w:val="24"/>
        </w:rPr>
      </w:pPr>
      <w:r w:rsidRPr="00E705C9">
        <w:rPr>
          <w:bCs/>
          <w:i/>
          <w:sz w:val="28"/>
          <w:szCs w:val="28"/>
        </w:rPr>
        <w:t>„</w:t>
      </w:r>
      <w:r>
        <w:rPr>
          <w:bCs/>
          <w:i/>
          <w:sz w:val="28"/>
          <w:szCs w:val="28"/>
        </w:rPr>
        <w:t xml:space="preserve">Dostawa agregatów </w:t>
      </w:r>
      <w:r w:rsidRPr="00320F31">
        <w:rPr>
          <w:bCs/>
          <w:i/>
          <w:sz w:val="28"/>
          <w:szCs w:val="28"/>
        </w:rPr>
        <w:t>prądotwórczych”– w podziale na 2 części</w:t>
      </w:r>
      <w:r w:rsidRPr="00320F31">
        <w:rPr>
          <w:i/>
          <w:szCs w:val="24"/>
        </w:rPr>
        <w:t xml:space="preserve"> </w:t>
      </w:r>
    </w:p>
    <w:p w14:paraId="7F8F2A4A" w14:textId="78856105" w:rsidR="002D4795" w:rsidRPr="00320F31" w:rsidRDefault="002D4795" w:rsidP="002D4795">
      <w:pPr>
        <w:pStyle w:val="Tekstpodstawowy2"/>
        <w:rPr>
          <w:i/>
          <w:szCs w:val="24"/>
        </w:rPr>
      </w:pPr>
      <w:r w:rsidRPr="00320F31">
        <w:rPr>
          <w:i/>
          <w:szCs w:val="24"/>
        </w:rPr>
        <w:t xml:space="preserve">Część 1: Agregaty o mocy </w:t>
      </w:r>
      <w:r w:rsidR="00A82C92" w:rsidRPr="00320F31">
        <w:rPr>
          <w:i/>
          <w:szCs w:val="24"/>
        </w:rPr>
        <w:t>14</w:t>
      </w:r>
      <w:r w:rsidRPr="00320F31">
        <w:rPr>
          <w:i/>
          <w:szCs w:val="24"/>
        </w:rPr>
        <w:t xml:space="preserve"> kW w ilości </w:t>
      </w:r>
      <w:r w:rsidR="00A82C92" w:rsidRPr="00320F31">
        <w:rPr>
          <w:i/>
          <w:szCs w:val="24"/>
        </w:rPr>
        <w:t xml:space="preserve">4 </w:t>
      </w:r>
      <w:r w:rsidRPr="00320F31">
        <w:rPr>
          <w:i/>
          <w:szCs w:val="24"/>
        </w:rPr>
        <w:t>sztuk</w:t>
      </w:r>
    </w:p>
    <w:p w14:paraId="32565B8F" w14:textId="011FDAC7" w:rsidR="002D4795" w:rsidRPr="00320F31" w:rsidRDefault="002D4795" w:rsidP="002D4795">
      <w:pPr>
        <w:pStyle w:val="Tekstpodstawowy2"/>
        <w:rPr>
          <w:i/>
          <w:szCs w:val="24"/>
        </w:rPr>
      </w:pPr>
      <w:r w:rsidRPr="00320F31">
        <w:rPr>
          <w:i/>
          <w:szCs w:val="24"/>
        </w:rPr>
        <w:t xml:space="preserve">Część 2: Agregaty o mocy </w:t>
      </w:r>
      <w:r w:rsidR="00A82C92" w:rsidRPr="00320F31">
        <w:rPr>
          <w:i/>
          <w:szCs w:val="24"/>
        </w:rPr>
        <w:t>32</w:t>
      </w:r>
      <w:r w:rsidRPr="00320F31">
        <w:rPr>
          <w:i/>
          <w:szCs w:val="24"/>
        </w:rPr>
        <w:t xml:space="preserve"> kW w ilości </w:t>
      </w:r>
      <w:r w:rsidR="00A82C92" w:rsidRPr="00320F31">
        <w:rPr>
          <w:i/>
          <w:szCs w:val="24"/>
        </w:rPr>
        <w:t>2</w:t>
      </w:r>
      <w:r w:rsidRPr="00320F31">
        <w:rPr>
          <w:i/>
          <w:szCs w:val="24"/>
        </w:rPr>
        <w:t xml:space="preserve"> sztuk </w:t>
      </w:r>
    </w:p>
    <w:p w14:paraId="1308FBF0" w14:textId="77777777" w:rsidR="004E3973" w:rsidRDefault="004E3973">
      <w:pPr>
        <w:rPr>
          <w:i/>
          <w:color w:val="EE0000"/>
          <w:szCs w:val="24"/>
        </w:rPr>
      </w:pPr>
    </w:p>
    <w:tbl>
      <w:tblPr>
        <w:tblW w:w="0" w:type="auto"/>
        <w:tblInd w:w="6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8"/>
        <w:gridCol w:w="3633"/>
      </w:tblGrid>
      <w:tr w:rsidR="004E3973" w:rsidRPr="004E3973" w14:paraId="6E54AB50" w14:textId="77777777" w:rsidTr="004E3973">
        <w:trPr>
          <w:trHeight w:val="290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DCBA7" w14:textId="717AFF3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14:ligatures w14:val="standardContextual"/>
              </w:rPr>
            </w:pPr>
            <w:r w:rsidRPr="008E42F8">
              <w:rPr>
                <w:rFonts w:ascii="Times New Roman" w:hAnsi="Times New Roman" w:cs="Times New Roman"/>
                <w:b/>
                <w:bCs/>
                <w14:ligatures w14:val="standardContextual"/>
              </w:rPr>
              <w:t xml:space="preserve">Część 1: 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Agregaty o mocy </w:t>
            </w:r>
            <w:r w:rsidR="00A82C92"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>14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 kW w ilości </w:t>
            </w:r>
            <w:r w:rsidR="00A82C92"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4 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>sztuk</w:t>
            </w:r>
          </w:p>
        </w:tc>
      </w:tr>
      <w:tr w:rsidR="004E3973" w:rsidRPr="004E3973" w14:paraId="09DE5B7A" w14:textId="77777777" w:rsidTr="004E3973">
        <w:trPr>
          <w:trHeight w:val="871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D132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1. Przedmiot zamówienia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77858" w14:textId="77777777" w:rsid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Producent: ….......... Kraj:…........ Model: …........ </w:t>
            </w:r>
          </w:p>
          <w:p w14:paraId="5F137E3A" w14:textId="453C1CBE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Rok produkcji: …..................</w:t>
            </w:r>
          </w:p>
        </w:tc>
      </w:tr>
      <w:tr w:rsidR="004E3973" w:rsidRPr="004E3973" w14:paraId="23CE04BE" w14:textId="77777777" w:rsidTr="004E3973">
        <w:trPr>
          <w:trHeight w:val="1162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81A15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Dostawa agregatu prądotwórczego o mocy nie gorszej niż: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D6B66" w14:textId="36AA7C7E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14:ligatures w14:val="standardContextual"/>
              </w:rPr>
            </w:pPr>
            <w:r w:rsidRPr="008E42F8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Parametr oferowany</w:t>
            </w:r>
            <w:r w:rsidRPr="008E42F8">
              <w:rPr>
                <w:rFonts w:ascii="Times New Roman" w:hAnsi="Times New Roman" w:cs="Times New Roman"/>
                <w14:ligatures w14:val="standardContextual"/>
              </w:rPr>
              <w:t xml:space="preserve"> </w:t>
            </w:r>
            <w:r w:rsidRPr="004E3973">
              <w:rPr>
                <w:rFonts w:ascii="Times New Roman" w:hAnsi="Times New Roman" w:cs="Times New Roman"/>
                <w:color w:val="FF0000"/>
                <w14:ligatures w14:val="standardContextual"/>
              </w:rPr>
              <w:t>- proszę uzupełnić wpisując konkretne parametry</w:t>
            </w:r>
            <w:r w:rsidR="000E0D7C">
              <w:rPr>
                <w:rFonts w:ascii="Times New Roman" w:hAnsi="Times New Roman" w:cs="Times New Roman"/>
                <w:color w:val="FF0000"/>
                <w14:ligatures w14:val="standardContextual"/>
              </w:rPr>
              <w:t xml:space="preserve"> oferowanego urządzenia</w:t>
            </w:r>
          </w:p>
        </w:tc>
      </w:tr>
      <w:tr w:rsidR="004E3973" w:rsidRPr="004E3973" w14:paraId="43C114C7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8BAF3" w14:textId="51A94B89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Moc maksymalna (LTP): </w:t>
            </w:r>
            <w:r w:rsidR="00A82C92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19,5 kVA / 15,6 kW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D285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4988CD7A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F5AD" w14:textId="60B6A29D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Moc znamionowa (PRP): </w:t>
            </w:r>
            <w:r w:rsidR="00A82C92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17,5 kVA / 14 kW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BD07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952FD73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FAB5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Napięcie: 400/230 V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29A2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35729C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1F73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Częstotliwość: 50 </w:t>
            </w:r>
            <w:proofErr w:type="spellStart"/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Hz</w:t>
            </w:r>
            <w:proofErr w:type="spell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531DF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425A953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9A0C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Liczba faz: 3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935E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BBEDD9F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D96CB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Współczynnik mocy: 0,8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A1B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17D7B3A" w14:textId="77777777" w:rsidTr="004E3973">
        <w:trPr>
          <w:trHeight w:val="871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0D3C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Agregat przewidziany do pracy ciągłej przy zmiennym obciążeniu, z możliwością zasilania odbiorników jedno- i trójfazowych.</w:t>
            </w:r>
          </w:p>
        </w:tc>
      </w:tr>
      <w:tr w:rsidR="004E3973" w:rsidRPr="004E3973" w14:paraId="4BA6D8DC" w14:textId="77777777" w:rsidTr="004E3973">
        <w:trPr>
          <w:trHeight w:val="581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D533C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2. Wymagane parametry techniczne nie gorsze niż:</w:t>
            </w:r>
          </w:p>
        </w:tc>
      </w:tr>
      <w:tr w:rsidR="004E3973" w:rsidRPr="004E3973" w14:paraId="3CE40417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A49AF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Silnik: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9AFA5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2833A7ED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B436" w14:textId="7692A09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Rodzaj paliwa: </w:t>
            </w:r>
            <w:r w:rsidR="00A82C92">
              <w:rPr>
                <w:rFonts w:ascii="Times New Roman" w:hAnsi="Times New Roman" w:cs="Times New Roman"/>
                <w:color w:val="000000"/>
                <w14:ligatures w14:val="standardContextual"/>
              </w:rPr>
              <w:t>benzyna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3B8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40AFFD8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90C5" w14:textId="30A7F820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Zbiornik paliwa: </w:t>
            </w:r>
            <w:r w:rsidR="00A82C92">
              <w:rPr>
                <w:rFonts w:ascii="Times New Roman" w:hAnsi="Times New Roman" w:cs="Times New Roman"/>
                <w:color w:val="000000"/>
                <w14:ligatures w14:val="standardContextual"/>
              </w:rPr>
              <w:t>45</w:t>
            </w: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 l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9B1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271C77F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CF53C" w14:textId="48AF8190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Liczba cylindrów: </w:t>
            </w:r>
            <w:r w:rsidR="00A82C92">
              <w:rPr>
                <w:rFonts w:ascii="Times New Roman" w:hAnsi="Times New Roman" w:cs="Times New Roman"/>
                <w:color w:val="000000"/>
                <w14:ligatures w14:val="standardContextual"/>
              </w:rPr>
              <w:t>2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E18E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6CADDAF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F34D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Moc: 56 kW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16E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6A44669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80C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3. Wyposażenie standardowe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2BE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8BB5FEB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BC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Stalowa rama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3EEC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41DE68B2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B933D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Zbiornik paliwa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4EF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7CBF8007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60DC" w14:textId="5B7C79C5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Płyny eksploatacyjne 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D1E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DB3D1B1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4937E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Akumulator rozruchowy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AFE2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85593C" w:rsidRPr="004E3973" w14:paraId="61ED6D98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23DF4" w14:textId="5498175B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>Posiadanie wymaganych prawem atestów.</w:t>
            </w:r>
          </w:p>
          <w:p w14:paraId="415F9C65" w14:textId="391E53AA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 xml:space="preserve">Gwarancja: minimum </w:t>
            </w:r>
            <w:r w:rsidR="00A82C92" w:rsidRPr="00320F31">
              <w:rPr>
                <w:rFonts w:ascii="Times New Roman" w:hAnsi="Times New Roman" w:cs="Times New Roman"/>
              </w:rPr>
              <w:t>12</w:t>
            </w:r>
            <w:r w:rsidRPr="00320F31">
              <w:rPr>
                <w:rFonts w:ascii="Times New Roman" w:hAnsi="Times New Roman" w:cs="Times New Roman"/>
              </w:rPr>
              <w:t xml:space="preserve"> miesi</w:t>
            </w:r>
            <w:r w:rsidR="00A82C92" w:rsidRPr="00320F31">
              <w:rPr>
                <w:rFonts w:ascii="Times New Roman" w:hAnsi="Times New Roman" w:cs="Times New Roman"/>
              </w:rPr>
              <w:t>ęcy</w:t>
            </w:r>
            <w:r w:rsidRPr="00320F31">
              <w:rPr>
                <w:rFonts w:ascii="Times New Roman" w:hAnsi="Times New Roman" w:cs="Times New Roman"/>
              </w:rPr>
              <w:t>.</w:t>
            </w:r>
          </w:p>
          <w:p w14:paraId="0BFFB81E" w14:textId="7AD5B547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>Instrukcja obsługi agregatu, panelu sterowania i konserwacji w języku polskim.</w:t>
            </w:r>
          </w:p>
          <w:p w14:paraId="3A1B3993" w14:textId="4FB8A29C" w:rsidR="0085593C" w:rsidRPr="004E3973" w:rsidRDefault="0085593C" w:rsidP="00855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320F31">
              <w:rPr>
                <w:rFonts w:ascii="Times New Roman" w:hAnsi="Times New Roman" w:cs="Times New Roman"/>
              </w:rPr>
              <w:t>Wyprodukowany na terenie Unii Europejskiej z deklaracją zgodności CE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C8B01" w14:textId="77777777" w:rsidR="0085593C" w:rsidRPr="004E3973" w:rsidRDefault="00855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75A78B47" w14:textId="77777777" w:rsidTr="004E3973">
        <w:trPr>
          <w:trHeight w:val="290"/>
        </w:trPr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14:paraId="6D6F7FE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</w:tcPr>
          <w:p w14:paraId="698A31DB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BB8F86E" w14:textId="77777777" w:rsidTr="004E3973">
        <w:trPr>
          <w:trHeight w:val="290"/>
        </w:trPr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14:paraId="3797122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</w:tcPr>
          <w:p w14:paraId="399F9F8F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45AD7FDE" w14:textId="77777777" w:rsidTr="004E3973">
        <w:trPr>
          <w:trHeight w:val="653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78BD" w14:textId="71444ECD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Część 2: </w:t>
            </w:r>
            <w:r w:rsidRPr="004E39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14:ligatures w14:val="standardContextual"/>
              </w:rPr>
              <w:t xml:space="preserve">Agregaty o 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mocy </w:t>
            </w:r>
            <w:r w:rsidR="00A82C92"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>32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 kW w ilości </w:t>
            </w:r>
            <w:r w:rsidR="00FB20FC"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>2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 sztuk </w:t>
            </w:r>
          </w:p>
        </w:tc>
      </w:tr>
      <w:tr w:rsidR="004E3973" w:rsidRPr="004E3973" w14:paraId="21BF5022" w14:textId="77777777" w:rsidTr="004E3973">
        <w:trPr>
          <w:trHeight w:val="871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F463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1. Przedmiot zamówienia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E269C" w14:textId="77777777" w:rsid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Producent: ….......... Kraj:…........ Model: …........ </w:t>
            </w:r>
          </w:p>
          <w:p w14:paraId="610541EF" w14:textId="49913B56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Rok produkcji: …..................</w:t>
            </w:r>
          </w:p>
        </w:tc>
      </w:tr>
      <w:tr w:rsidR="004E3973" w:rsidRPr="004E3973" w14:paraId="6CB3D8D5" w14:textId="77777777" w:rsidTr="004E3973">
        <w:trPr>
          <w:trHeight w:val="871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E7D1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Dostawa agregatu prądotwórczego o mocy nie gorszej niż: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71100" w14:textId="567B1AAC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14:ligatures w14:val="standardContextual"/>
              </w:rPr>
            </w:pPr>
            <w:r w:rsidRPr="00D63B07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Parametr oferowany</w:t>
            </w:r>
            <w:r w:rsidRPr="00D63B07">
              <w:rPr>
                <w:rFonts w:ascii="Times New Roman" w:hAnsi="Times New Roman" w:cs="Times New Roman"/>
                <w14:ligatures w14:val="standardContextual"/>
              </w:rPr>
              <w:t xml:space="preserve"> </w:t>
            </w:r>
            <w:r w:rsidRPr="004E3973">
              <w:rPr>
                <w:rFonts w:ascii="Times New Roman" w:hAnsi="Times New Roman" w:cs="Times New Roman"/>
                <w:color w:val="FF0000"/>
                <w14:ligatures w14:val="standardContextual"/>
              </w:rPr>
              <w:t>- proszę uzupełnić wpisując konkretne parametry</w:t>
            </w:r>
            <w:r w:rsidR="000E0D7C">
              <w:rPr>
                <w:rFonts w:ascii="Times New Roman" w:hAnsi="Times New Roman" w:cs="Times New Roman"/>
                <w:color w:val="FF0000"/>
                <w14:ligatures w14:val="standardContextual"/>
              </w:rPr>
              <w:t xml:space="preserve"> oferowanego urządzenia</w:t>
            </w:r>
          </w:p>
        </w:tc>
      </w:tr>
      <w:tr w:rsidR="004E3973" w:rsidRPr="004E3973" w14:paraId="6935F94C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472F" w14:textId="5A53A3BD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Moc maksymalna (LTP): </w:t>
            </w:r>
            <w:r w:rsidR="00A82C92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4</w:t>
            </w:r>
            <w:r w:rsidR="00FB20FC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4</w:t>
            </w: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 kVA / </w:t>
            </w:r>
            <w:r w:rsidR="00FB20FC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35,2</w:t>
            </w: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 kW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ADD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CE48468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9D8A9" w14:textId="2522D848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Moc znamionowa (PRP): </w:t>
            </w:r>
            <w:r w:rsidR="00A82C92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40</w:t>
            </w: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 kVA / </w:t>
            </w:r>
            <w:r w:rsidR="00A82C92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32</w:t>
            </w: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 kW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B57E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7065E7C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5742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Napięcie: 400/230 V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851C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D64B384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8B441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Częstotliwość: 50 </w:t>
            </w:r>
            <w:proofErr w:type="spellStart"/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Hz</w:t>
            </w:r>
            <w:proofErr w:type="spell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CCB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72D08A42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832E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Liczba faz: 3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051D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2E8F4D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E80F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Współczynnik mocy: 0,8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75872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6E7498E" w14:textId="77777777" w:rsidTr="004E3973">
        <w:trPr>
          <w:trHeight w:val="871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C878D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Agregat przewidziany do pracy ciągłej przy zmiennym obciążeniu, z możliwością zasilania odbiorników jedno- i trójfazowych.</w:t>
            </w:r>
          </w:p>
        </w:tc>
      </w:tr>
      <w:tr w:rsidR="004E3973" w:rsidRPr="004E3973" w14:paraId="77186976" w14:textId="77777777" w:rsidTr="004E3973">
        <w:trPr>
          <w:trHeight w:val="581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77D1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2. Wymagane parametry techniczne nie gorsze niż:</w:t>
            </w:r>
          </w:p>
        </w:tc>
      </w:tr>
      <w:tr w:rsidR="004E3973" w:rsidRPr="004E3973" w14:paraId="0E0C43EE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C59B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Silnik: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C152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0B90FAB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AC7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Rodzaj paliwa: olej napędowy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35B7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2EBA036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E23B" w14:textId="41DAD6A6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Zbiornik paliwa: 1</w:t>
            </w:r>
            <w:r w:rsidR="00064E90">
              <w:rPr>
                <w:rFonts w:ascii="Times New Roman" w:hAnsi="Times New Roman" w:cs="Times New Roman"/>
                <w:color w:val="000000"/>
                <w14:ligatures w14:val="standardContextual"/>
              </w:rPr>
              <w:t>00</w:t>
            </w: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l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7C0C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4D74A53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EC2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Liczba cylindrów: 4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0795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C35DEA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2C6F0" w14:textId="3C50F5AC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Chłodzenie: cieczowe 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69B7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64A0FDA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8462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Prądnica: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941D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2094906B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EE69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Typ: synchroniczna, </w:t>
            </w:r>
            <w:proofErr w:type="spellStart"/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bezszczotkowa</w:t>
            </w:r>
            <w:proofErr w:type="spell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0811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8A94C4A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51C87" w14:textId="2FCFE29A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Regulacja napięcia: elektroniczna 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46811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D6F3D7C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6CF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Klasa ochrony: IP23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09DB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53E91B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AD5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Klasa izolacji: H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CC3A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B7ADCC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8EEA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3. Wyposażenie standardowe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F8FC1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9AB395C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43C7E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Silnik wysokoprężny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1A03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BE4721C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7C2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Prądnica synchroniczna </w:t>
            </w:r>
            <w:proofErr w:type="spellStart"/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bezszczotkowa</w:t>
            </w:r>
            <w:proofErr w:type="spell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B61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3D40F39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A5E0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Stalowa rama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64C2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FD4D5F9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8A0C5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Zbiornik paliwa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CB19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96883F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1AA8C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proofErr w:type="spellStart"/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Wibroizolatory</w:t>
            </w:r>
            <w:proofErr w:type="spell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E5A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C61B2C9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B0FA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Tłumik wydechu z kompensatorem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3E4EA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70C0D31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9154" w14:textId="5534F13B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Płyny eksploatacyjne 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801DA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2567070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A5BCB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Akumulator rozruchowy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34D2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E516A3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D9B9D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Wyłącznik główny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7C94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2C2B36AA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3CAF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Sterownik agregatu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DFB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5A9B7B7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E0AB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lastRenderedPageBreak/>
              <w:t>Przycisk bezpieczeństwa STOP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3A97C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00AEACB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9ADC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Zaciski odbioru mocy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BFA3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B4F898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BA105" w14:textId="744B5F69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Zabudowa </w:t>
            </w:r>
            <w:r w:rsidR="00353726">
              <w:rPr>
                <w:rFonts w:ascii="Times New Roman" w:hAnsi="Times New Roman" w:cs="Times New Roman"/>
                <w:color w:val="000000"/>
                <w14:ligatures w14:val="standardContextual"/>
              </w:rPr>
              <w:t>wyciszona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CEA2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85593C" w:rsidRPr="004E3973" w14:paraId="38D3B8E9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99AFD" w14:textId="78E3EED6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>Posiadanie wymaganych prawem atestów.</w:t>
            </w:r>
          </w:p>
          <w:p w14:paraId="476B954E" w14:textId="7F4181CF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 xml:space="preserve">Gwarancja: minimum </w:t>
            </w:r>
            <w:r w:rsidR="00320F31" w:rsidRPr="00320F31">
              <w:rPr>
                <w:rFonts w:ascii="Times New Roman" w:hAnsi="Times New Roman" w:cs="Times New Roman"/>
              </w:rPr>
              <w:t>12</w:t>
            </w:r>
            <w:r w:rsidRPr="00320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F31">
              <w:rPr>
                <w:rFonts w:ascii="Times New Roman" w:hAnsi="Times New Roman" w:cs="Times New Roman"/>
              </w:rPr>
              <w:t>miesiąc</w:t>
            </w:r>
            <w:r w:rsidR="00320F31" w:rsidRPr="00320F31">
              <w:rPr>
                <w:rFonts w:ascii="Times New Roman" w:hAnsi="Times New Roman" w:cs="Times New Roman"/>
              </w:rPr>
              <w:t>y</w:t>
            </w:r>
            <w:proofErr w:type="spellEnd"/>
            <w:r w:rsidRPr="00320F31">
              <w:rPr>
                <w:rFonts w:ascii="Times New Roman" w:hAnsi="Times New Roman" w:cs="Times New Roman"/>
              </w:rPr>
              <w:t>.</w:t>
            </w:r>
          </w:p>
          <w:p w14:paraId="054BB06D" w14:textId="3FDD0557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>Instrukcja obsługi agregatu, panelu sterowania i konserwacji w języku polskim.</w:t>
            </w:r>
          </w:p>
          <w:p w14:paraId="43BBE5F7" w14:textId="4661DD25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>Wyprodukowany na terenie Unii Europejskiej z deklaracją zgodności CE.</w:t>
            </w:r>
          </w:p>
          <w:p w14:paraId="5B9DB59A" w14:textId="77777777" w:rsidR="0085593C" w:rsidRPr="004E3973" w:rsidRDefault="00855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CC94F" w14:textId="77777777" w:rsidR="0085593C" w:rsidRPr="004E3973" w:rsidRDefault="00855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B008C8A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BABB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Dodatkowe funkcje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7D48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</w:tbl>
    <w:p w14:paraId="0CF9259B" w14:textId="77777777" w:rsidR="004E3973" w:rsidRPr="004E3973" w:rsidRDefault="004E3973" w:rsidP="004E3973">
      <w:pPr>
        <w:ind w:left="668"/>
        <w:rPr>
          <w:rFonts w:ascii="Times New Roman" w:hAnsi="Times New Roman" w:cs="Times New Roman"/>
          <w:color w:val="EE0000"/>
        </w:rPr>
      </w:pPr>
    </w:p>
    <w:p w14:paraId="045CF9DD" w14:textId="77777777" w:rsidR="00F63FB3" w:rsidRDefault="00F63FB3"/>
    <w:p w14:paraId="42FC1DB3" w14:textId="77777777" w:rsidR="0085593C" w:rsidRDefault="0085593C"/>
    <w:sectPr w:rsidR="0085593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C2F02" w14:textId="77777777" w:rsidR="000F19F9" w:rsidRDefault="000F19F9" w:rsidP="002A5DFC">
      <w:pPr>
        <w:spacing w:after="0" w:line="240" w:lineRule="auto"/>
      </w:pPr>
      <w:r>
        <w:separator/>
      </w:r>
    </w:p>
  </w:endnote>
  <w:endnote w:type="continuationSeparator" w:id="0">
    <w:p w14:paraId="737A3627" w14:textId="77777777" w:rsidR="000F19F9" w:rsidRDefault="000F19F9" w:rsidP="002A5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C6640" w14:textId="77777777" w:rsidR="000F19F9" w:rsidRDefault="000F19F9" w:rsidP="002A5DFC">
      <w:pPr>
        <w:spacing w:after="0" w:line="240" w:lineRule="auto"/>
      </w:pPr>
      <w:r>
        <w:separator/>
      </w:r>
    </w:p>
  </w:footnote>
  <w:footnote w:type="continuationSeparator" w:id="0">
    <w:p w14:paraId="20F13B77" w14:textId="77777777" w:rsidR="000F19F9" w:rsidRDefault="000F19F9" w:rsidP="002A5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1B170" w14:textId="08A6624C" w:rsidR="002A5DFC" w:rsidRPr="006D4727" w:rsidRDefault="002A5DFC" w:rsidP="002A5DFC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</w:rPr>
    </w:pPr>
    <w:r w:rsidRPr="006D4727">
      <w:rPr>
        <w:rFonts w:ascii="Times New Roman" w:hAnsi="Times New Roman" w:cs="Times New Roman"/>
        <w:bCs/>
        <w:i/>
      </w:rPr>
      <w:t xml:space="preserve">Załącznik Nr 2 </w:t>
    </w:r>
  </w:p>
  <w:p w14:paraId="7570D1A1" w14:textId="6B120063" w:rsidR="002A5DFC" w:rsidRDefault="00CF27F2" w:rsidP="00CF27F2">
    <w:pPr>
      <w:keepNext/>
      <w:tabs>
        <w:tab w:val="left" w:pos="0"/>
        <w:tab w:val="left" w:pos="2964"/>
        <w:tab w:val="right" w:pos="9072"/>
      </w:tabs>
      <w:outlineLvl w:val="0"/>
      <w:rPr>
        <w:rFonts w:ascii="Times New Roman" w:hAnsi="Times New Roman" w:cs="Times New Roman"/>
        <w:bCs/>
        <w:i/>
      </w:rPr>
    </w:pPr>
    <w:r>
      <w:rPr>
        <w:rFonts w:ascii="Times New Roman" w:hAnsi="Times New Roman" w:cs="Times New Roman"/>
        <w:bCs/>
        <w:i/>
      </w:rPr>
      <w:tab/>
    </w:r>
    <w:r>
      <w:rPr>
        <w:rFonts w:ascii="Times New Roman" w:hAnsi="Times New Roman" w:cs="Times New Roman"/>
        <w:bCs/>
        <w:i/>
      </w:rPr>
      <w:tab/>
    </w:r>
    <w:r w:rsidR="002A5DFC" w:rsidRPr="006D4727">
      <w:rPr>
        <w:rFonts w:ascii="Times New Roman" w:hAnsi="Times New Roman" w:cs="Times New Roman"/>
        <w:bCs/>
        <w:i/>
      </w:rPr>
      <w:t xml:space="preserve">do Zapytania ofertowego </w:t>
    </w:r>
  </w:p>
  <w:p w14:paraId="448AF26C" w14:textId="3A37D49B" w:rsidR="00CF27F2" w:rsidRPr="006D4727" w:rsidRDefault="00CF27F2" w:rsidP="002A5DFC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</w:rPr>
    </w:pPr>
    <w:r w:rsidRPr="006D4727">
      <w:rPr>
        <w:rFonts w:ascii="Times New Roman" w:hAnsi="Times New Roman" w:cs="Times New Roman"/>
        <w:bCs/>
        <w:i/>
      </w:rPr>
      <w:t xml:space="preserve"> Opis przedmiotu zamówienia</w:t>
    </w:r>
  </w:p>
  <w:p w14:paraId="0426F352" w14:textId="77777777" w:rsidR="002A5DFC" w:rsidRPr="006D4727" w:rsidRDefault="002A5DFC" w:rsidP="002A5DFC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</w:rPr>
    </w:pPr>
    <w:r w:rsidRPr="006D4727">
      <w:rPr>
        <w:rFonts w:ascii="Times New Roman" w:hAnsi="Times New Roman" w:cs="Times New Roman"/>
        <w:bCs/>
      </w:rPr>
      <w:t>DZ.262.7.2026</w:t>
    </w:r>
  </w:p>
  <w:p w14:paraId="3A489F42" w14:textId="77777777" w:rsidR="002A5DFC" w:rsidRDefault="002A5D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82CE2"/>
    <w:multiLevelType w:val="multilevel"/>
    <w:tmpl w:val="49666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BE7D72"/>
    <w:multiLevelType w:val="multilevel"/>
    <w:tmpl w:val="84B21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5B0179"/>
    <w:multiLevelType w:val="multilevel"/>
    <w:tmpl w:val="3FC4C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261105"/>
    <w:multiLevelType w:val="multilevel"/>
    <w:tmpl w:val="57549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855E96"/>
    <w:multiLevelType w:val="multilevel"/>
    <w:tmpl w:val="B9766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8553611">
    <w:abstractNumId w:val="1"/>
  </w:num>
  <w:num w:numId="2" w16cid:durableId="1058749431">
    <w:abstractNumId w:val="3"/>
  </w:num>
  <w:num w:numId="3" w16cid:durableId="1025718317">
    <w:abstractNumId w:val="4"/>
  </w:num>
  <w:num w:numId="4" w16cid:durableId="1200583383">
    <w:abstractNumId w:val="2"/>
  </w:num>
  <w:num w:numId="5" w16cid:durableId="1212838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370"/>
    <w:rsid w:val="00042A89"/>
    <w:rsid w:val="00064E90"/>
    <w:rsid w:val="000E0D7C"/>
    <w:rsid w:val="000F19F9"/>
    <w:rsid w:val="002A5DFC"/>
    <w:rsid w:val="002D4795"/>
    <w:rsid w:val="00320F31"/>
    <w:rsid w:val="00353726"/>
    <w:rsid w:val="003F0E49"/>
    <w:rsid w:val="004E3973"/>
    <w:rsid w:val="004F428A"/>
    <w:rsid w:val="0059361B"/>
    <w:rsid w:val="006739BB"/>
    <w:rsid w:val="006D4727"/>
    <w:rsid w:val="00824C74"/>
    <w:rsid w:val="0085593C"/>
    <w:rsid w:val="00894E86"/>
    <w:rsid w:val="008B7370"/>
    <w:rsid w:val="008C5C95"/>
    <w:rsid w:val="008E42F8"/>
    <w:rsid w:val="009A7921"/>
    <w:rsid w:val="00A82C92"/>
    <w:rsid w:val="00CF27F2"/>
    <w:rsid w:val="00D63B07"/>
    <w:rsid w:val="00E00C0D"/>
    <w:rsid w:val="00F63FB3"/>
    <w:rsid w:val="00F90BD9"/>
    <w:rsid w:val="00FB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D4007"/>
  <w15:chartTrackingRefBased/>
  <w15:docId w15:val="{04EF48CC-08BF-4B19-8121-0472C4B0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792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73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73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73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73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73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73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73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3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73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3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73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73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73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73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73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73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3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73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73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7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73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7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73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73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73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73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73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73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7370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2D479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D4795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A5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5DF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A5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5DF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19</cp:revision>
  <dcterms:created xsi:type="dcterms:W3CDTF">2026-02-16T07:21:00Z</dcterms:created>
  <dcterms:modified xsi:type="dcterms:W3CDTF">2026-02-18T10:55:00Z</dcterms:modified>
</cp:coreProperties>
</file>